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880F2" w14:textId="77777777" w:rsidR="000A42DD" w:rsidRDefault="000A42DD" w:rsidP="004F071D">
      <w:pPr>
        <w:pStyle w:val="NBSheading"/>
        <w:ind w:left="0" w:firstLine="0"/>
      </w:pPr>
      <w:r>
        <w:t>J40</w:t>
      </w:r>
      <w:r>
        <w:tab/>
        <w:t>FLEXIBLE SHEET TANKING / DAMP PROOFING</w:t>
      </w:r>
    </w:p>
    <w:p w14:paraId="12C7B00A" w14:textId="77777777" w:rsidR="000A42DD" w:rsidRDefault="000A42DD">
      <w:pPr>
        <w:pStyle w:val="NBSclause"/>
      </w:pPr>
      <w:r>
        <w:tab/>
      </w:r>
      <w:r>
        <w:tab/>
        <w:t>To be read with Preliminaries / General conditions.</w:t>
      </w:r>
    </w:p>
    <w:p w14:paraId="11B9273C" w14:textId="77777777" w:rsidR="000A42DD" w:rsidRDefault="000A42DD">
      <w:pPr>
        <w:pStyle w:val="NBSclause"/>
        <w:ind w:left="0" w:firstLine="0"/>
      </w:pPr>
    </w:p>
    <w:p w14:paraId="0722D3BC" w14:textId="77777777" w:rsidR="000A42DD" w:rsidRDefault="000A42DD" w:rsidP="004F071D">
      <w:pPr>
        <w:pStyle w:val="NBShead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TYPES OF TANKING / DAMP PROOFING</w:t>
      </w:r>
    </w:p>
    <w:p w14:paraId="5E2189D8" w14:textId="77777777" w:rsidR="004F071D" w:rsidRDefault="004F071D" w:rsidP="004F071D">
      <w:pPr>
        <w:pStyle w:val="NBSheading"/>
      </w:pPr>
    </w:p>
    <w:p w14:paraId="47B2064D" w14:textId="77777777" w:rsidR="000A42DD" w:rsidRDefault="000A42DD">
      <w:pPr>
        <w:pStyle w:val="NBSclause"/>
      </w:pPr>
      <w:r>
        <w:rPr>
          <w:vanish/>
        </w:rPr>
        <w:t>J40/</w:t>
      </w:r>
      <w:r w:rsidR="00060E2D">
        <w:t>140</w:t>
      </w:r>
      <w:r w:rsidR="00842A11">
        <w:t xml:space="preserve"> </w:t>
      </w:r>
      <w:r>
        <w:t xml:space="preserve"> </w:t>
      </w:r>
      <w:r>
        <w:tab/>
      </w:r>
      <w:r w:rsidR="00060E2D">
        <w:t>LOOSE LAID POLYETHYLENE GAS RETARDANT DAMP PROOFING</w:t>
      </w:r>
      <w:r>
        <w:t xml:space="preserve"> </w:t>
      </w:r>
    </w:p>
    <w:p w14:paraId="13A881DB" w14:textId="77777777" w:rsidR="00CE539B" w:rsidRDefault="00CE539B" w:rsidP="006865E5">
      <w:pPr>
        <w:pStyle w:val="NBSclause"/>
        <w:numPr>
          <w:ilvl w:val="0"/>
          <w:numId w:val="12"/>
        </w:numPr>
      </w:pPr>
      <w:r>
        <w:t xml:space="preserve">Substrate : </w:t>
      </w:r>
      <w:r w:rsidR="001E5DF8">
        <w:t>…………………</w:t>
      </w:r>
    </w:p>
    <w:p w14:paraId="428A65C8" w14:textId="77777777" w:rsidR="004F071D" w:rsidRPr="008805E7" w:rsidRDefault="004F071D" w:rsidP="004F071D">
      <w:pPr>
        <w:pStyle w:val="NBSclause"/>
        <w:numPr>
          <w:ilvl w:val="0"/>
          <w:numId w:val="12"/>
        </w:numPr>
      </w:pPr>
      <w:r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526F7E79" w14:textId="77777777" w:rsidR="004F071D" w:rsidRPr="0010705A" w:rsidRDefault="004F071D" w:rsidP="004F071D">
      <w:pPr>
        <w:tabs>
          <w:tab w:val="left" w:pos="284"/>
          <w:tab w:val="left" w:pos="680"/>
        </w:tabs>
        <w:ind w:left="674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1A53D97A" w14:textId="77777777" w:rsidR="004F071D" w:rsidRDefault="004F071D" w:rsidP="004F071D">
      <w:pPr>
        <w:pStyle w:val="NBSclause"/>
        <w:tabs>
          <w:tab w:val="left" w:pos="2127"/>
        </w:tabs>
        <w:ind w:left="674" w:firstLine="0"/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1DCAD7EB" w14:textId="77777777" w:rsidR="004F071D" w:rsidRDefault="004F071D" w:rsidP="004F071D">
      <w:pPr>
        <w:pStyle w:val="NBSclause"/>
        <w:ind w:left="674" w:firstLine="0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09CA0780" w14:textId="77777777" w:rsidR="000A42DD" w:rsidRDefault="000A42DD">
      <w:pPr>
        <w:pStyle w:val="NBSsub-indent"/>
      </w:pPr>
      <w:r>
        <w:tab/>
        <w:t>-</w:t>
      </w:r>
      <w:r>
        <w:tab/>
        <w:t>Prod</w:t>
      </w:r>
      <w:r w:rsidR="00060E2D">
        <w:t>u</w:t>
      </w:r>
      <w:r w:rsidR="006C5E16">
        <w:t>ct reference : RIW Gas Seal Black</w:t>
      </w:r>
      <w:r>
        <w:t>.</w:t>
      </w:r>
    </w:p>
    <w:p w14:paraId="268E64A9" w14:textId="77777777" w:rsidR="00E11B3D" w:rsidRDefault="00060E2D" w:rsidP="006865E5">
      <w:pPr>
        <w:pStyle w:val="NBSclause"/>
        <w:numPr>
          <w:ilvl w:val="0"/>
          <w:numId w:val="12"/>
        </w:numPr>
      </w:pPr>
      <w:r>
        <w:t>Thickness / Gauge : 0</w:t>
      </w:r>
      <w:r w:rsidR="006C5E16">
        <w:t>.6</w:t>
      </w:r>
      <w:r w:rsidR="00E11B3D">
        <w:t xml:space="preserve">mm </w:t>
      </w:r>
    </w:p>
    <w:p w14:paraId="3FB872D9" w14:textId="77777777" w:rsidR="00E11B3D" w:rsidRDefault="00CE539B" w:rsidP="006865E5">
      <w:pPr>
        <w:pStyle w:val="NBSclause"/>
        <w:numPr>
          <w:ilvl w:val="0"/>
          <w:numId w:val="12"/>
        </w:numPr>
      </w:pPr>
      <w:r>
        <w:t>Joints</w:t>
      </w:r>
      <w:r w:rsidR="000A42DD">
        <w:t xml:space="preserve"> : </w:t>
      </w:r>
    </w:p>
    <w:p w14:paraId="221AC54D" w14:textId="77777777" w:rsidR="00E11B3D" w:rsidRDefault="00E11B3D" w:rsidP="00E11B3D">
      <w:pPr>
        <w:pStyle w:val="NBSclause"/>
        <w:ind w:left="644" w:firstLine="0"/>
      </w:pPr>
      <w:r>
        <w:t>- Surfaces to be joined : Clean and dry beyond full width of joint.</w:t>
      </w:r>
    </w:p>
    <w:p w14:paraId="780FE5F9" w14:textId="77777777" w:rsidR="000A42DD" w:rsidRDefault="00E11B3D" w:rsidP="00E11B3D">
      <w:pPr>
        <w:pStyle w:val="NBSclause"/>
      </w:pPr>
      <w:r>
        <w:tab/>
      </w:r>
      <w:r>
        <w:tab/>
        <w:t>- Laps ( minimum ) :</w:t>
      </w:r>
      <w:r w:rsidR="000A42DD">
        <w:t>150mm.</w:t>
      </w:r>
    </w:p>
    <w:p w14:paraId="14F67AD8" w14:textId="77777777" w:rsidR="000A42DD" w:rsidRDefault="00E11B3D" w:rsidP="00C84DAC">
      <w:pPr>
        <w:pStyle w:val="NBSsub-indent"/>
        <w:ind w:left="674" w:firstLine="0"/>
      </w:pPr>
      <w:r>
        <w:tab/>
        <w:t xml:space="preserve">- </w:t>
      </w:r>
      <w:r w:rsidR="000A42DD">
        <w:t>Sealing</w:t>
      </w:r>
      <w:r w:rsidR="00CE539B">
        <w:t xml:space="preserve"> </w:t>
      </w:r>
      <w:r w:rsidR="00721BA6">
        <w:t>:</w:t>
      </w:r>
      <w:r w:rsidR="00D050FB">
        <w:t xml:space="preserve"> </w:t>
      </w:r>
      <w:r w:rsidR="003A519B">
        <w:t xml:space="preserve">RIW Gas </w:t>
      </w:r>
      <w:r w:rsidR="00C84DAC">
        <w:t xml:space="preserve">Seal </w:t>
      </w:r>
      <w:r w:rsidR="003A519B">
        <w:t>Tape</w:t>
      </w:r>
      <w:r w:rsidR="00C84DAC">
        <w:t xml:space="preserve"> placed centrally in the lap, with </w:t>
      </w:r>
      <w:r w:rsidR="003A519B">
        <w:t>RIW Lap Tape laid over the edge of the upper</w:t>
      </w:r>
      <w:r w:rsidR="00C84DAC">
        <w:t xml:space="preserve"> sheet</w:t>
      </w:r>
      <w:r w:rsidR="00D050FB">
        <w:t xml:space="preserve"> by 50mm, and adhered on</w:t>
      </w:r>
      <w:r w:rsidR="003A519B">
        <w:t>to the lower sheet.</w:t>
      </w:r>
    </w:p>
    <w:p w14:paraId="4ED36DD6" w14:textId="77777777" w:rsidR="00E11B3D" w:rsidRDefault="00E11B3D" w:rsidP="006865E5">
      <w:pPr>
        <w:pStyle w:val="NBSsub-indent"/>
        <w:numPr>
          <w:ilvl w:val="0"/>
          <w:numId w:val="13"/>
        </w:numPr>
      </w:pPr>
      <w:r>
        <w:t xml:space="preserve">Accessories : </w:t>
      </w:r>
      <w:r w:rsidR="003A519B">
        <w:t>See product data sheet.</w:t>
      </w:r>
    </w:p>
    <w:p w14:paraId="20297B84" w14:textId="77777777" w:rsidR="000A42DD" w:rsidRDefault="000A42DD" w:rsidP="001E1CB8">
      <w:pPr>
        <w:pStyle w:val="NBSclause"/>
        <w:ind w:left="0" w:firstLine="0"/>
      </w:pPr>
    </w:p>
    <w:p w14:paraId="72744972" w14:textId="77777777" w:rsidR="000A42DD" w:rsidRDefault="000A42DD" w:rsidP="004F071D">
      <w:pPr>
        <w:pStyle w:val="NBSclause"/>
        <w:ind w:left="674" w:firstLine="0"/>
        <w:rPr>
          <w:b/>
          <w:bCs/>
        </w:rPr>
      </w:pPr>
      <w:r>
        <w:rPr>
          <w:b/>
          <w:bCs/>
        </w:rPr>
        <w:t>WORKMANSHIP</w:t>
      </w:r>
    </w:p>
    <w:p w14:paraId="72329A17" w14:textId="77777777" w:rsidR="004F071D" w:rsidRDefault="004F071D" w:rsidP="004F071D">
      <w:pPr>
        <w:pStyle w:val="NBSclause"/>
        <w:rPr>
          <w:b/>
          <w:bCs/>
        </w:rPr>
      </w:pPr>
    </w:p>
    <w:p w14:paraId="1A4E51FA" w14:textId="77777777" w:rsidR="000A42DD" w:rsidRDefault="000A42DD">
      <w:pPr>
        <w:pStyle w:val="NBSclause"/>
      </w:pPr>
      <w:r>
        <w:rPr>
          <w:vanish/>
        </w:rPr>
        <w:t>J40/</w:t>
      </w:r>
      <w:r>
        <w:t>310</w:t>
      </w:r>
      <w:r>
        <w:tab/>
        <w:t>WORKMANSHIP GENERALLY</w:t>
      </w:r>
    </w:p>
    <w:p w14:paraId="49ABB3C5" w14:textId="77777777" w:rsidR="00CE539B" w:rsidRDefault="000A42DD" w:rsidP="006865E5">
      <w:pPr>
        <w:pStyle w:val="NBSclause"/>
        <w:numPr>
          <w:ilvl w:val="0"/>
          <w:numId w:val="13"/>
        </w:numPr>
      </w:pPr>
      <w:r>
        <w:t xml:space="preserve">Condition of substrate : </w:t>
      </w:r>
    </w:p>
    <w:p w14:paraId="5B1C5F23" w14:textId="77777777" w:rsidR="000A42DD" w:rsidRDefault="00CE539B" w:rsidP="00CE539B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 xml:space="preserve">Clean and even textured, </w:t>
      </w:r>
      <w:r w:rsidR="000A42DD">
        <w:t>free from voids and sharp protrusions.</w:t>
      </w:r>
    </w:p>
    <w:p w14:paraId="6A7AA1FF" w14:textId="77777777" w:rsidR="00CE539B" w:rsidRDefault="00CE539B" w:rsidP="00CE539B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Moistu</w:t>
      </w:r>
      <w:r w:rsidR="00E11B3D">
        <w:t>re content : Compatible with damp proofing</w:t>
      </w:r>
      <w:r>
        <w:t xml:space="preserve"> / tanking.</w:t>
      </w:r>
    </w:p>
    <w:p w14:paraId="7DA59D22" w14:textId="77777777" w:rsidR="000A42DD" w:rsidRDefault="000A42DD" w:rsidP="001E5DF8">
      <w:pPr>
        <w:pStyle w:val="NBSclause"/>
        <w:numPr>
          <w:ilvl w:val="0"/>
          <w:numId w:val="13"/>
        </w:numPr>
      </w:pPr>
      <w:r>
        <w:t>Air and surface temperature : Do not apply sheets if be</w:t>
      </w:r>
      <w:r w:rsidR="001E5DF8">
        <w:t>low minimum recommended by membrane</w:t>
      </w:r>
      <w:r>
        <w:t xml:space="preserve"> manufacturer.</w:t>
      </w:r>
    </w:p>
    <w:p w14:paraId="558A17F6" w14:textId="77777777" w:rsidR="000A42DD" w:rsidRDefault="000A42DD" w:rsidP="006865E5">
      <w:pPr>
        <w:pStyle w:val="NBSclause"/>
        <w:numPr>
          <w:ilvl w:val="0"/>
          <w:numId w:val="13"/>
        </w:numPr>
      </w:pPr>
      <w:r>
        <w:t xml:space="preserve">Condition of membrane at completion : </w:t>
      </w:r>
    </w:p>
    <w:p w14:paraId="2DC626E3" w14:textId="77777777" w:rsidR="000A42DD" w:rsidRDefault="000A42DD" w:rsidP="00CE539B">
      <w:pPr>
        <w:pStyle w:val="NBSsub-indent"/>
      </w:pPr>
      <w:r>
        <w:tab/>
      </w:r>
      <w:r>
        <w:tab/>
        <w:t>-</w:t>
      </w:r>
      <w:r>
        <w:tab/>
        <w:t>Neat, smooth and fully supported, dressed well into abutments and around intrusions.</w:t>
      </w:r>
    </w:p>
    <w:p w14:paraId="25CEA93C" w14:textId="77777777" w:rsidR="000A42DD" w:rsidRDefault="000A42DD">
      <w:pPr>
        <w:pStyle w:val="NBSsub-indent"/>
      </w:pPr>
      <w:r>
        <w:tab/>
      </w:r>
      <w:r>
        <w:tab/>
        <w:t>-</w:t>
      </w:r>
      <w:r>
        <w:tab/>
        <w:t>Completely impervious and continuous.</w:t>
      </w:r>
    </w:p>
    <w:p w14:paraId="043F2350" w14:textId="77777777" w:rsidR="000A42DD" w:rsidRDefault="000A42DD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053A769A" w14:textId="77777777" w:rsidR="000A42DD" w:rsidRDefault="000A42DD" w:rsidP="006865E5">
      <w:pPr>
        <w:pStyle w:val="NBSclause"/>
        <w:numPr>
          <w:ilvl w:val="0"/>
          <w:numId w:val="14"/>
        </w:numPr>
      </w:pPr>
      <w:r>
        <w:t>Permanent overlying construction : Cover membrane as soon as possible.</w:t>
      </w:r>
    </w:p>
    <w:p w14:paraId="2EE4B0D0" w14:textId="77777777" w:rsidR="000A42DD" w:rsidRDefault="000A42DD">
      <w:pPr>
        <w:pStyle w:val="NBSclause"/>
      </w:pPr>
    </w:p>
    <w:p w14:paraId="165FDE40" w14:textId="77777777" w:rsidR="000A42DD" w:rsidRDefault="000A42DD">
      <w:pPr>
        <w:pStyle w:val="NBSclause"/>
      </w:pPr>
      <w:r>
        <w:rPr>
          <w:vanish/>
        </w:rPr>
        <w:t>J40/</w:t>
      </w:r>
      <w:r>
        <w:t>320</w:t>
      </w:r>
      <w:r>
        <w:tab/>
        <w:t>INSPECTION</w:t>
      </w:r>
    </w:p>
    <w:p w14:paraId="76DE0A0C" w14:textId="77777777" w:rsidR="000A42DD" w:rsidRDefault="000A42DD" w:rsidP="006865E5">
      <w:pPr>
        <w:pStyle w:val="NBSclause"/>
        <w:numPr>
          <w:ilvl w:val="0"/>
          <w:numId w:val="14"/>
        </w:numPr>
      </w:pPr>
      <w:r>
        <w:t>Give notice : Before covering any part of membrane with overlying construction.</w:t>
      </w:r>
    </w:p>
    <w:p w14:paraId="3F347588" w14:textId="77777777" w:rsidR="003A519B" w:rsidRDefault="003A519B" w:rsidP="006865E5">
      <w:pPr>
        <w:pStyle w:val="NBSclause"/>
        <w:numPr>
          <w:ilvl w:val="0"/>
          <w:numId w:val="14"/>
        </w:numPr>
      </w:pPr>
      <w:r>
        <w:t>Independent validation and integrity testing required.</w:t>
      </w:r>
    </w:p>
    <w:p w14:paraId="5A8DAFF5" w14:textId="77777777" w:rsidR="000A42DD" w:rsidRDefault="000A42DD" w:rsidP="00DB4FF9">
      <w:pPr>
        <w:pStyle w:val="NBSclause"/>
        <w:ind w:left="0" w:firstLine="0"/>
      </w:pPr>
    </w:p>
    <w:p w14:paraId="08A423C6" w14:textId="77777777" w:rsidR="000A42DD" w:rsidRDefault="000A42DD" w:rsidP="00DB4FF9">
      <w:pPr>
        <w:pStyle w:val="NBSclause"/>
      </w:pPr>
      <w:r>
        <w:rPr>
          <w:vanish/>
        </w:rPr>
        <w:t>J40/</w:t>
      </w:r>
      <w:r>
        <w:t>360</w:t>
      </w:r>
      <w:r>
        <w:tab/>
        <w:t>JUNCTIONS WITH PROJECTING DPC’S / CAVITY TRAYS</w:t>
      </w:r>
    </w:p>
    <w:p w14:paraId="1BFD0746" w14:textId="77777777" w:rsidR="000A42DD" w:rsidRDefault="00833866" w:rsidP="006865E5">
      <w:pPr>
        <w:pStyle w:val="NBSclause"/>
        <w:numPr>
          <w:ilvl w:val="0"/>
          <w:numId w:val="16"/>
        </w:numPr>
      </w:pPr>
      <w:r>
        <w:t>A</w:t>
      </w:r>
      <w:r w:rsidR="000A42DD">
        <w:t>djoining surfaces : Clean and dry.</w:t>
      </w:r>
    </w:p>
    <w:p w14:paraId="550CBF93" w14:textId="77777777" w:rsidR="000A42DD" w:rsidRDefault="00833866" w:rsidP="006865E5">
      <w:pPr>
        <w:pStyle w:val="NBSclause"/>
        <w:numPr>
          <w:ilvl w:val="0"/>
          <w:numId w:val="16"/>
        </w:numPr>
      </w:pPr>
      <w:r>
        <w:t>D</w:t>
      </w:r>
      <w:r w:rsidR="00C65791">
        <w:t>PC</w:t>
      </w:r>
      <w:r w:rsidR="000A42DD">
        <w:t>’s / cavity trays : Lap and fully bond / seal with</w:t>
      </w:r>
      <w:r w:rsidR="003A519B">
        <w:t xml:space="preserve"> </w:t>
      </w:r>
      <w:r w:rsidR="00D050FB">
        <w:t>sheeting.</w:t>
      </w:r>
    </w:p>
    <w:p w14:paraId="651E5E9D" w14:textId="77777777" w:rsidR="000A42DD" w:rsidRDefault="000A42DD" w:rsidP="00DB4FF9">
      <w:pPr>
        <w:pStyle w:val="NBSsub-indent"/>
        <w:tabs>
          <w:tab w:val="left" w:pos="680"/>
        </w:tabs>
      </w:pPr>
      <w:r>
        <w:tab/>
      </w:r>
      <w:r>
        <w:tab/>
        <w:t>-</w:t>
      </w:r>
      <w:r>
        <w:tab/>
        <w:t>Laps (</w:t>
      </w:r>
      <w:r w:rsidR="00842A11">
        <w:t xml:space="preserve"> </w:t>
      </w:r>
      <w:r>
        <w:t>minimum</w:t>
      </w:r>
      <w:r w:rsidR="00842A11">
        <w:t xml:space="preserve"> </w:t>
      </w:r>
      <w:r>
        <w:t xml:space="preserve">) : </w:t>
      </w:r>
      <w:r w:rsidR="00D050FB">
        <w:t>150mm</w:t>
      </w:r>
    </w:p>
    <w:p w14:paraId="5920A2AC" w14:textId="77777777" w:rsidR="000A42DD" w:rsidRDefault="00D050FB" w:rsidP="00DB4FF9">
      <w:pPr>
        <w:pStyle w:val="NBSsub-indent"/>
        <w:tabs>
          <w:tab w:val="left" w:pos="680"/>
        </w:tabs>
      </w:pPr>
      <w:r>
        <w:tab/>
      </w:r>
      <w:r>
        <w:tab/>
        <w:t>-</w:t>
      </w:r>
      <w:r>
        <w:tab/>
        <w:t xml:space="preserve">Bonding / Sealing : RIW Gas </w:t>
      </w:r>
      <w:r w:rsidR="00721BA6">
        <w:t xml:space="preserve">Seal </w:t>
      </w:r>
      <w:r>
        <w:t>Tape</w:t>
      </w:r>
      <w:r w:rsidR="00241291">
        <w:t xml:space="preserve"> and RIW Lap Tape.</w:t>
      </w:r>
    </w:p>
    <w:p w14:paraId="540D8111" w14:textId="77777777" w:rsidR="000A42DD" w:rsidRDefault="000A42DD" w:rsidP="00DB4FF9">
      <w:pPr>
        <w:pStyle w:val="NBSclause"/>
        <w:ind w:left="0" w:firstLine="0"/>
      </w:pPr>
    </w:p>
    <w:p w14:paraId="251D4830" w14:textId="77777777" w:rsidR="006103C4" w:rsidRDefault="006103C4" w:rsidP="006103C4">
      <w:pPr>
        <w:pStyle w:val="NBSclause"/>
        <w:ind w:left="0" w:firstLine="0"/>
      </w:pPr>
      <w:r>
        <w:rPr>
          <w:vanish/>
        </w:rPr>
        <w:t>J40/</w:t>
      </w:r>
      <w:r w:rsidR="00D050FB">
        <w:t>370</w:t>
      </w:r>
      <w:r w:rsidR="00D050FB">
        <w:tab/>
        <w:t>PREFORMED COLLARS FOR PIPES, DUCTS, CABLES. ETC.</w:t>
      </w:r>
      <w:r>
        <w:t xml:space="preserve"> </w:t>
      </w:r>
    </w:p>
    <w:p w14:paraId="6F671933" w14:textId="77777777" w:rsidR="004F071D" w:rsidRDefault="00D050FB" w:rsidP="004F071D">
      <w:pPr>
        <w:pStyle w:val="NBSclause"/>
        <w:numPr>
          <w:ilvl w:val="0"/>
          <w:numId w:val="12"/>
        </w:numPr>
      </w:pPr>
      <w:r>
        <w:t>Manufacturer :</w:t>
      </w:r>
      <w:r>
        <w:tab/>
        <w:t>As membrane manufacturer.</w:t>
      </w:r>
      <w:r>
        <w:tab/>
        <w:t xml:space="preserve">  </w:t>
      </w:r>
    </w:p>
    <w:p w14:paraId="613EA978" w14:textId="77777777" w:rsidR="00D050FB" w:rsidRDefault="00D050FB" w:rsidP="004F071D">
      <w:pPr>
        <w:pStyle w:val="NBSclause"/>
        <w:numPr>
          <w:ilvl w:val="0"/>
          <w:numId w:val="12"/>
        </w:numPr>
      </w:pPr>
      <w:r>
        <w:t xml:space="preserve">Product reference : RIW </w:t>
      </w:r>
      <w:r w:rsidR="00182A93">
        <w:t>P</w:t>
      </w:r>
      <w:r w:rsidR="003A429E">
        <w:t xml:space="preserve">reformed Pipe Collars / </w:t>
      </w:r>
      <w:r w:rsidR="00AA2590">
        <w:t xml:space="preserve">RIW </w:t>
      </w:r>
      <w:r w:rsidR="003A429E">
        <w:t>Gas Cloaks.</w:t>
      </w:r>
    </w:p>
    <w:p w14:paraId="3BF848D2" w14:textId="77777777" w:rsidR="004F071D" w:rsidRDefault="00862C34" w:rsidP="004F071D">
      <w:pPr>
        <w:pStyle w:val="NBSsub-indent"/>
        <w:tabs>
          <w:tab w:val="left" w:pos="680"/>
        </w:tabs>
        <w:ind w:left="674" w:hanging="390"/>
      </w:pPr>
      <w:r>
        <w:t>-</w:t>
      </w:r>
      <w:r>
        <w:tab/>
        <w:t xml:space="preserve">Sealing </w:t>
      </w:r>
      <w:r w:rsidRPr="00721BA6">
        <w:t xml:space="preserve">: </w:t>
      </w:r>
      <w:r w:rsidR="003A429E">
        <w:t>RIW Gas Seal Tape and RIW Lap Tape.</w:t>
      </w:r>
    </w:p>
    <w:p w14:paraId="3F0E6D2A" w14:textId="77777777" w:rsidR="000A42DD" w:rsidRPr="00C65791" w:rsidRDefault="00862C34" w:rsidP="004F071D">
      <w:pPr>
        <w:pStyle w:val="NBSsub-indent"/>
        <w:tabs>
          <w:tab w:val="left" w:pos="680"/>
        </w:tabs>
        <w:ind w:left="674" w:hanging="390"/>
      </w:pPr>
      <w:r>
        <w:t xml:space="preserve">- </w:t>
      </w:r>
      <w:r>
        <w:tab/>
        <w:t>Completed junctions : Impervious.</w:t>
      </w:r>
    </w:p>
    <w:p w14:paraId="19DDE7D6" w14:textId="77777777" w:rsidR="001E1CB8" w:rsidRPr="001E1CB8" w:rsidRDefault="001E1CB8" w:rsidP="001E1CB8"/>
    <w:sectPr w:rsidR="001E1CB8" w:rsidRPr="001E1CB8" w:rsidSect="00DF520F">
      <w:head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D4D11" w14:textId="77777777" w:rsidR="005C2579" w:rsidRDefault="005C2579">
      <w:r>
        <w:separator/>
      </w:r>
    </w:p>
  </w:endnote>
  <w:endnote w:type="continuationSeparator" w:id="0">
    <w:p w14:paraId="4ACB5D3E" w14:textId="77777777" w:rsidR="005C2579" w:rsidRDefault="005C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270DC" w14:textId="77777777" w:rsidR="000A42DD" w:rsidRDefault="000A42DD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G</w:t>
    </w:r>
    <w:r w:rsidR="00E511A6">
      <w:rPr>
        <w:rFonts w:ascii="Arial" w:hAnsi="Arial"/>
        <w:b/>
        <w:sz w:val="16"/>
      </w:rPr>
      <w:t>AS / 03</w:t>
    </w:r>
    <w:r>
      <w:rPr>
        <w:rFonts w:ascii="Arial" w:hAnsi="Arial"/>
        <w:b/>
        <w:sz w:val="16"/>
      </w:rPr>
      <w:t xml:space="preserve"> </w:t>
    </w:r>
    <w:r w:rsidR="00197584">
      <w:rPr>
        <w:rFonts w:ascii="Arial" w:hAnsi="Arial"/>
        <w:color w:val="FF0000"/>
        <w:sz w:val="16"/>
      </w:rPr>
      <w:t>- J40 / 140</w:t>
    </w:r>
    <w:r w:rsidR="003617DF">
      <w:rPr>
        <w:rFonts w:ascii="Arial" w:hAnsi="Arial"/>
        <w:color w:val="FF0000"/>
        <w:sz w:val="16"/>
      </w:rPr>
      <w:t xml:space="preserve"> ( 1 </w:t>
    </w:r>
    <w:r w:rsidR="00261C4E">
      <w:rPr>
        <w:rFonts w:ascii="Arial" w:hAnsi="Arial"/>
        <w:color w:val="FF0000"/>
        <w:sz w:val="16"/>
      </w:rPr>
      <w:t xml:space="preserve">of </w:t>
    </w:r>
    <w:r w:rsidR="00F24BF3">
      <w:rPr>
        <w:rFonts w:ascii="Arial" w:hAnsi="Arial"/>
        <w:color w:val="FF0000"/>
        <w:sz w:val="16"/>
      </w:rPr>
      <w:t>1</w:t>
    </w:r>
    <w:r w:rsidR="00A1596B">
      <w:rPr>
        <w:rFonts w:ascii="Arial" w:hAnsi="Arial"/>
        <w:color w:val="FF0000"/>
        <w:sz w:val="16"/>
      </w:rPr>
      <w:t xml:space="preserve"> ) </w:t>
    </w:r>
    <w:r w:rsidR="00B45378">
      <w:rPr>
        <w:rFonts w:ascii="Arial" w:hAnsi="Arial"/>
        <w:color w:val="FF0000"/>
        <w:sz w:val="16"/>
      </w:rPr>
      <w:t>08 /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8AD70" w14:textId="77777777" w:rsidR="005C2579" w:rsidRDefault="005C2579">
      <w:r>
        <w:separator/>
      </w:r>
    </w:p>
  </w:footnote>
  <w:footnote w:type="continuationSeparator" w:id="0">
    <w:p w14:paraId="4DFD0769" w14:textId="77777777" w:rsidR="005C2579" w:rsidRDefault="005C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58F50" w14:textId="77777777" w:rsidR="00D5291F" w:rsidRDefault="00D5291F">
    <w:pPr>
      <w:pStyle w:val="Header"/>
    </w:pPr>
    <w:r>
      <w:rPr>
        <w:noProof/>
      </w:rPr>
      <w:pict w14:anchorId="798B8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-4.5pt;margin-top:4pt;width:451.55pt;height:63pt;z-index:-2">
          <v:imagedata r:id="rId1" o:title=""/>
        </v:shape>
      </w:pict>
    </w:r>
  </w:p>
  <w:p w14:paraId="1737A93C" w14:textId="77777777" w:rsidR="00D5291F" w:rsidRDefault="00D5291F">
    <w:pPr>
      <w:pStyle w:val="Header"/>
    </w:pPr>
  </w:p>
  <w:p w14:paraId="4D642CFA" w14:textId="77777777" w:rsidR="00D5291F" w:rsidRDefault="00D5291F">
    <w:pPr>
      <w:pStyle w:val="Header"/>
    </w:pPr>
  </w:p>
  <w:p w14:paraId="171E45EB" w14:textId="77777777" w:rsidR="00D5291F" w:rsidRDefault="00D5291F">
    <w:pPr>
      <w:pStyle w:val="Header"/>
    </w:pPr>
  </w:p>
  <w:p w14:paraId="7F6D0CB4" w14:textId="77777777" w:rsidR="00D5291F" w:rsidRDefault="00D5291F">
    <w:pPr>
      <w:pStyle w:val="Header"/>
    </w:pPr>
  </w:p>
  <w:p w14:paraId="158D4869" w14:textId="77777777" w:rsidR="00D5291F" w:rsidRDefault="00D52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00C55" w14:textId="5C32E607" w:rsidR="000A42DD" w:rsidRDefault="00DF520F" w:rsidP="00F24BF3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noProof/>
        <w:sz w:val="32"/>
      </w:rPr>
      <w:pict w14:anchorId="798B8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-5pt;width:451.55pt;height:63pt;z-index:-1">
          <v:imagedata r:id="rId1" o:title=""/>
        </v:shape>
      </w:pict>
    </w:r>
  </w:p>
  <w:p w14:paraId="02E5EDC7" w14:textId="129AEAEB" w:rsidR="009836E4" w:rsidRDefault="00F24BF3" w:rsidP="009836E4">
    <w:r>
      <w:t xml:space="preserve">   </w:t>
    </w:r>
    <w:r w:rsidR="009836E4">
      <w:t xml:space="preserve">                                                                                   </w:t>
    </w:r>
  </w:p>
  <w:p w14:paraId="49DF970D" w14:textId="77777777" w:rsidR="000A42DD" w:rsidRPr="00F24BF3" w:rsidRDefault="000A42DD" w:rsidP="00F24BF3"/>
  <w:p w14:paraId="21B2AA90" w14:textId="77777777" w:rsidR="000A42DD" w:rsidRDefault="000A4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6D57"/>
    <w:multiLevelType w:val="hybridMultilevel"/>
    <w:tmpl w:val="73121CB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E74F36"/>
    <w:multiLevelType w:val="hybridMultilevel"/>
    <w:tmpl w:val="B85E75C0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D33F76"/>
    <w:multiLevelType w:val="hybridMultilevel"/>
    <w:tmpl w:val="EDE4CB1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6E032D8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9DB49AB"/>
    <w:multiLevelType w:val="hybridMultilevel"/>
    <w:tmpl w:val="656AFCC4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03443EA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163690"/>
    <w:multiLevelType w:val="hybridMultilevel"/>
    <w:tmpl w:val="A080DD9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9ED7C82"/>
    <w:multiLevelType w:val="hybridMultilevel"/>
    <w:tmpl w:val="89F62DAE"/>
    <w:lvl w:ilvl="0" w:tplc="3884A138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3D4C43BB"/>
    <w:multiLevelType w:val="hybridMultilevel"/>
    <w:tmpl w:val="2452E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54522"/>
    <w:multiLevelType w:val="hybridMultilevel"/>
    <w:tmpl w:val="BC9C247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B426EEF"/>
    <w:multiLevelType w:val="hybridMultilevel"/>
    <w:tmpl w:val="7B169C0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44632F"/>
    <w:multiLevelType w:val="hybridMultilevel"/>
    <w:tmpl w:val="7D0224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F51667"/>
    <w:multiLevelType w:val="hybridMultilevel"/>
    <w:tmpl w:val="2A30E08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BDE1768"/>
    <w:multiLevelType w:val="hybridMultilevel"/>
    <w:tmpl w:val="30C2EA8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D9A2FA0"/>
    <w:multiLevelType w:val="hybridMultilevel"/>
    <w:tmpl w:val="0792E704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3755055"/>
    <w:multiLevelType w:val="hybridMultilevel"/>
    <w:tmpl w:val="9628246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8451C8"/>
    <w:multiLevelType w:val="hybridMultilevel"/>
    <w:tmpl w:val="0D9219B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99F5525"/>
    <w:multiLevelType w:val="hybridMultilevel"/>
    <w:tmpl w:val="4CB067F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F406A"/>
    <w:multiLevelType w:val="hybridMultilevel"/>
    <w:tmpl w:val="AB94C75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6183F43"/>
    <w:multiLevelType w:val="hybridMultilevel"/>
    <w:tmpl w:val="A6DA89F8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6"/>
  </w:num>
  <w:num w:numId="5">
    <w:abstractNumId w:val="1"/>
  </w:num>
  <w:num w:numId="6">
    <w:abstractNumId w:val="14"/>
  </w:num>
  <w:num w:numId="7">
    <w:abstractNumId w:val="2"/>
  </w:num>
  <w:num w:numId="8">
    <w:abstractNumId w:val="17"/>
  </w:num>
  <w:num w:numId="9">
    <w:abstractNumId w:val="15"/>
  </w:num>
  <w:num w:numId="10">
    <w:abstractNumId w:val="9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  <w:num w:numId="15">
    <w:abstractNumId w:val="4"/>
  </w:num>
  <w:num w:numId="16">
    <w:abstractNumId w:val="10"/>
  </w:num>
  <w:num w:numId="17">
    <w:abstractNumId w:val="0"/>
  </w:num>
  <w:num w:numId="1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0D5"/>
    <w:rsid w:val="0005454B"/>
    <w:rsid w:val="00060E2D"/>
    <w:rsid w:val="000A42DD"/>
    <w:rsid w:val="00125D4C"/>
    <w:rsid w:val="00130FD7"/>
    <w:rsid w:val="00140010"/>
    <w:rsid w:val="001520D5"/>
    <w:rsid w:val="00182A93"/>
    <w:rsid w:val="00196B40"/>
    <w:rsid w:val="00197584"/>
    <w:rsid w:val="001C294E"/>
    <w:rsid w:val="001E1CB8"/>
    <w:rsid w:val="001E5DF8"/>
    <w:rsid w:val="00205D37"/>
    <w:rsid w:val="00241291"/>
    <w:rsid w:val="00261C4E"/>
    <w:rsid w:val="002F776D"/>
    <w:rsid w:val="003617DF"/>
    <w:rsid w:val="003A429E"/>
    <w:rsid w:val="003A519B"/>
    <w:rsid w:val="004649BF"/>
    <w:rsid w:val="00471173"/>
    <w:rsid w:val="0048129D"/>
    <w:rsid w:val="004A3181"/>
    <w:rsid w:val="004A7EBB"/>
    <w:rsid w:val="004E44B3"/>
    <w:rsid w:val="004F071D"/>
    <w:rsid w:val="005528C2"/>
    <w:rsid w:val="005A508B"/>
    <w:rsid w:val="005C2579"/>
    <w:rsid w:val="005D354C"/>
    <w:rsid w:val="006103C4"/>
    <w:rsid w:val="00637ADE"/>
    <w:rsid w:val="006865E5"/>
    <w:rsid w:val="006C5E16"/>
    <w:rsid w:val="006D61E8"/>
    <w:rsid w:val="00721BA6"/>
    <w:rsid w:val="00731AFD"/>
    <w:rsid w:val="00754B3B"/>
    <w:rsid w:val="007614E7"/>
    <w:rsid w:val="00833866"/>
    <w:rsid w:val="00842A11"/>
    <w:rsid w:val="00862C34"/>
    <w:rsid w:val="008A2C0D"/>
    <w:rsid w:val="008B327D"/>
    <w:rsid w:val="008E4A81"/>
    <w:rsid w:val="009254CA"/>
    <w:rsid w:val="009836E4"/>
    <w:rsid w:val="009C2931"/>
    <w:rsid w:val="009C3F6E"/>
    <w:rsid w:val="009C70CC"/>
    <w:rsid w:val="00A1596B"/>
    <w:rsid w:val="00AA2590"/>
    <w:rsid w:val="00B16B28"/>
    <w:rsid w:val="00B45378"/>
    <w:rsid w:val="00B902B2"/>
    <w:rsid w:val="00BD29FD"/>
    <w:rsid w:val="00C21773"/>
    <w:rsid w:val="00C221A0"/>
    <w:rsid w:val="00C65791"/>
    <w:rsid w:val="00C84DAC"/>
    <w:rsid w:val="00CA1420"/>
    <w:rsid w:val="00CA4BE9"/>
    <w:rsid w:val="00CA4F26"/>
    <w:rsid w:val="00CB01B3"/>
    <w:rsid w:val="00CB52F7"/>
    <w:rsid w:val="00CE539B"/>
    <w:rsid w:val="00CE60E4"/>
    <w:rsid w:val="00D050FB"/>
    <w:rsid w:val="00D07185"/>
    <w:rsid w:val="00D5291F"/>
    <w:rsid w:val="00D966A8"/>
    <w:rsid w:val="00DB4FF9"/>
    <w:rsid w:val="00DF3F74"/>
    <w:rsid w:val="00DF520F"/>
    <w:rsid w:val="00E11B3D"/>
    <w:rsid w:val="00E23E90"/>
    <w:rsid w:val="00E43BD0"/>
    <w:rsid w:val="00E50794"/>
    <w:rsid w:val="00E511A6"/>
    <w:rsid w:val="00E564C9"/>
    <w:rsid w:val="00EB7348"/>
    <w:rsid w:val="00ED10D2"/>
    <w:rsid w:val="00ED2F78"/>
    <w:rsid w:val="00EE6A9A"/>
    <w:rsid w:val="00F24BF3"/>
    <w:rsid w:val="00F3204E"/>
    <w:rsid w:val="00F725C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3017C49B"/>
  <w15:chartTrackingRefBased/>
  <w15:docId w15:val="{128F27FD-489E-4C1A-A816-8D3B57C7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361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1E77F5ED-178B-4BE5-B587-D02375C24F26}"/>
</file>

<file path=customXml/itemProps2.xml><?xml version="1.0" encoding="utf-8"?>
<ds:datastoreItem xmlns:ds="http://schemas.openxmlformats.org/officeDocument/2006/customXml" ds:itemID="{3FD975E4-8AF8-450B-84C5-319A44157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286C1-9278-468F-855F-A5F44FC7A1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2081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3</cp:revision>
  <cp:lastPrinted>2014-11-10T16:48:00Z</cp:lastPrinted>
  <dcterms:created xsi:type="dcterms:W3CDTF">2022-03-31T12:06:00Z</dcterms:created>
  <dcterms:modified xsi:type="dcterms:W3CDTF">2022-03-31T12:09:00Z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